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5BA6" w:rsidRDefault="00AF4720" w:rsidP="00AD7F99">
      <w:pPr>
        <w:widowControl/>
        <w:spacing w:line="480" w:lineRule="exact"/>
        <w:jc w:val="center"/>
        <w:rPr>
          <w:rFonts w:ascii="华文中宋" w:eastAsia="华文中宋" w:hAnsi="华文中宋" w:cs="Arial"/>
          <w:b/>
          <w:kern w:val="0"/>
          <w:sz w:val="44"/>
          <w:szCs w:val="44"/>
        </w:rPr>
      </w:pPr>
      <w:r>
        <w:rPr>
          <w:rFonts w:ascii="华文中宋" w:eastAsia="华文中宋" w:hAnsi="华文中宋" w:cs="Arial" w:hint="eastAsia"/>
          <w:b/>
          <w:kern w:val="0"/>
          <w:sz w:val="44"/>
          <w:szCs w:val="44"/>
        </w:rPr>
        <w:t>西南大学</w:t>
      </w:r>
      <w:r w:rsidR="0089542A" w:rsidRPr="00AD7F99">
        <w:rPr>
          <w:rFonts w:ascii="华文中宋" w:eastAsia="华文中宋" w:hAnsi="华文中宋" w:cs="Arial" w:hint="eastAsia"/>
          <w:b/>
          <w:kern w:val="0"/>
          <w:sz w:val="44"/>
          <w:szCs w:val="44"/>
        </w:rPr>
        <w:t>※※学院（部）</w:t>
      </w:r>
    </w:p>
    <w:p w:rsidR="00AD7F99" w:rsidRDefault="0089542A" w:rsidP="007E21EB">
      <w:pPr>
        <w:widowControl/>
        <w:spacing w:line="480" w:lineRule="exact"/>
        <w:jc w:val="center"/>
        <w:rPr>
          <w:rFonts w:ascii="华文中宋" w:eastAsia="华文中宋" w:hAnsi="华文中宋" w:cs="Arial"/>
          <w:b/>
          <w:kern w:val="0"/>
          <w:sz w:val="44"/>
          <w:szCs w:val="44"/>
        </w:rPr>
      </w:pPr>
      <w:r w:rsidRPr="00AD7F99">
        <w:rPr>
          <w:rFonts w:ascii="华文中宋" w:eastAsia="华文中宋" w:hAnsi="华文中宋" w:cs="Arial" w:hint="eastAsia"/>
          <w:b/>
          <w:kern w:val="0"/>
          <w:sz w:val="44"/>
          <w:szCs w:val="44"/>
        </w:rPr>
        <w:t>20</w:t>
      </w:r>
      <w:r w:rsidR="005C7AFE">
        <w:rPr>
          <w:rFonts w:ascii="华文中宋" w:eastAsia="华文中宋" w:hAnsi="华文中宋" w:cs="Arial"/>
          <w:b/>
          <w:kern w:val="0"/>
          <w:sz w:val="44"/>
          <w:szCs w:val="44"/>
        </w:rPr>
        <w:t>2</w:t>
      </w:r>
      <w:r w:rsidR="00942C38">
        <w:rPr>
          <w:rFonts w:ascii="华文中宋" w:eastAsia="华文中宋" w:hAnsi="华文中宋" w:cs="Arial"/>
          <w:b/>
          <w:kern w:val="0"/>
          <w:sz w:val="44"/>
          <w:szCs w:val="44"/>
        </w:rPr>
        <w:t>3</w:t>
      </w:r>
      <w:r w:rsidRPr="00AD7F99">
        <w:rPr>
          <w:rFonts w:ascii="华文中宋" w:eastAsia="华文中宋" w:hAnsi="华文中宋" w:cs="Arial" w:hint="eastAsia"/>
          <w:b/>
          <w:kern w:val="0"/>
          <w:sz w:val="44"/>
          <w:szCs w:val="44"/>
        </w:rPr>
        <w:t>年</w:t>
      </w:r>
      <w:r w:rsidRPr="00AD7F99">
        <w:rPr>
          <w:rFonts w:ascii="华文中宋" w:eastAsia="华文中宋" w:hAnsi="华文中宋" w:cs="Arial"/>
          <w:b/>
          <w:kern w:val="0"/>
          <w:sz w:val="44"/>
          <w:szCs w:val="44"/>
        </w:rPr>
        <w:t>优秀毕业生评选</w:t>
      </w:r>
      <w:r w:rsidR="00FC1319">
        <w:rPr>
          <w:rFonts w:ascii="华文中宋" w:eastAsia="华文中宋" w:hAnsi="华文中宋" w:cs="Arial" w:hint="eastAsia"/>
          <w:b/>
          <w:kern w:val="0"/>
          <w:sz w:val="44"/>
          <w:szCs w:val="44"/>
        </w:rPr>
        <w:t>推荐</w:t>
      </w:r>
      <w:r w:rsidR="001B32DC" w:rsidRPr="00AD7F99">
        <w:rPr>
          <w:rFonts w:ascii="华文中宋" w:eastAsia="华文中宋" w:hAnsi="华文中宋" w:cs="Arial" w:hint="eastAsia"/>
          <w:b/>
          <w:kern w:val="0"/>
          <w:sz w:val="44"/>
          <w:szCs w:val="44"/>
        </w:rPr>
        <w:t>工作</w:t>
      </w:r>
      <w:r w:rsidRPr="00AD7F99">
        <w:rPr>
          <w:rFonts w:ascii="华文中宋" w:eastAsia="华文中宋" w:hAnsi="华文中宋" w:cs="Arial"/>
          <w:b/>
          <w:kern w:val="0"/>
          <w:sz w:val="44"/>
          <w:szCs w:val="44"/>
        </w:rPr>
        <w:t>报告</w:t>
      </w:r>
    </w:p>
    <w:p w:rsidR="007E21EB" w:rsidRDefault="007E21EB" w:rsidP="007E21EB">
      <w:pPr>
        <w:widowControl/>
        <w:spacing w:line="480" w:lineRule="exact"/>
        <w:jc w:val="center"/>
        <w:rPr>
          <w:rFonts w:ascii="仿宋_GB2312" w:eastAsia="仿宋_GB2312" w:hAnsi="仿宋" w:cs="Arial"/>
          <w:kern w:val="0"/>
          <w:sz w:val="32"/>
          <w:szCs w:val="32"/>
        </w:rPr>
      </w:pPr>
    </w:p>
    <w:p w:rsidR="00442D29" w:rsidRPr="0089542A" w:rsidRDefault="0089542A" w:rsidP="006921F4">
      <w:pPr>
        <w:widowControl/>
        <w:spacing w:line="540" w:lineRule="exact"/>
        <w:rPr>
          <w:rFonts w:ascii="仿宋_GB2312" w:eastAsia="仿宋_GB2312" w:hAnsi="仿宋" w:cs="Arial"/>
          <w:kern w:val="0"/>
          <w:sz w:val="32"/>
          <w:szCs w:val="32"/>
        </w:rPr>
      </w:pPr>
      <w:r w:rsidRPr="0089542A">
        <w:rPr>
          <w:rFonts w:ascii="仿宋_GB2312" w:eastAsia="仿宋_GB2312" w:hAnsi="仿宋" w:cs="Arial" w:hint="eastAsia"/>
          <w:kern w:val="0"/>
          <w:sz w:val="32"/>
          <w:szCs w:val="32"/>
        </w:rPr>
        <w:t>学生</w:t>
      </w:r>
      <w:r w:rsidRPr="0089542A">
        <w:rPr>
          <w:rFonts w:ascii="仿宋_GB2312" w:eastAsia="仿宋_GB2312" w:hAnsi="仿宋" w:cs="Arial"/>
          <w:kern w:val="0"/>
          <w:sz w:val="32"/>
          <w:szCs w:val="32"/>
        </w:rPr>
        <w:t>工作部（</w:t>
      </w:r>
      <w:r w:rsidRPr="0089542A">
        <w:rPr>
          <w:rFonts w:ascii="仿宋_GB2312" w:eastAsia="仿宋_GB2312" w:hAnsi="仿宋" w:cs="Arial" w:hint="eastAsia"/>
          <w:kern w:val="0"/>
          <w:sz w:val="32"/>
          <w:szCs w:val="32"/>
        </w:rPr>
        <w:t>处</w:t>
      </w:r>
      <w:r w:rsidRPr="0089542A">
        <w:rPr>
          <w:rFonts w:ascii="仿宋_GB2312" w:eastAsia="仿宋_GB2312" w:hAnsi="仿宋" w:cs="Arial"/>
          <w:kern w:val="0"/>
          <w:sz w:val="32"/>
          <w:szCs w:val="32"/>
        </w:rPr>
        <w:t>）</w:t>
      </w:r>
      <w:r w:rsidRPr="0089542A">
        <w:rPr>
          <w:rFonts w:ascii="仿宋_GB2312" w:eastAsia="仿宋_GB2312" w:hAnsi="仿宋" w:cs="Arial" w:hint="eastAsia"/>
          <w:kern w:val="0"/>
          <w:sz w:val="32"/>
          <w:szCs w:val="32"/>
        </w:rPr>
        <w:t>：</w:t>
      </w:r>
    </w:p>
    <w:p w:rsidR="00AD7F99" w:rsidRDefault="0089542A" w:rsidP="006921F4">
      <w:pPr>
        <w:widowControl/>
        <w:spacing w:line="540" w:lineRule="exact"/>
        <w:ind w:firstLineChars="200" w:firstLine="640"/>
        <w:rPr>
          <w:rFonts w:ascii="仿宋_GB2312" w:eastAsia="仿宋_GB2312" w:hAnsi="仿宋" w:cs="Arial"/>
          <w:kern w:val="0"/>
          <w:sz w:val="32"/>
          <w:szCs w:val="32"/>
        </w:rPr>
      </w:pPr>
      <w:r w:rsidRPr="0089542A">
        <w:rPr>
          <w:rFonts w:ascii="仿宋_GB2312" w:eastAsia="仿宋_GB2312" w:hAnsi="仿宋" w:cs="Arial" w:hint="eastAsia"/>
          <w:kern w:val="0"/>
          <w:sz w:val="32"/>
          <w:szCs w:val="32"/>
        </w:rPr>
        <w:t>根据</w:t>
      </w:r>
      <w:r>
        <w:rPr>
          <w:rFonts w:ascii="仿宋_GB2312" w:eastAsia="仿宋_GB2312" w:hAnsi="仿宋" w:cs="Arial" w:hint="eastAsia"/>
          <w:kern w:val="0"/>
          <w:sz w:val="32"/>
          <w:szCs w:val="32"/>
        </w:rPr>
        <w:t>《西南大学</w:t>
      </w:r>
      <w:r>
        <w:rPr>
          <w:rFonts w:ascii="仿宋_GB2312" w:eastAsia="仿宋_GB2312" w:hAnsi="仿宋" w:cs="Arial"/>
          <w:kern w:val="0"/>
          <w:sz w:val="32"/>
          <w:szCs w:val="32"/>
        </w:rPr>
        <w:t>本科学生先进集体和个人</w:t>
      </w:r>
      <w:r>
        <w:rPr>
          <w:rFonts w:ascii="仿宋_GB2312" w:eastAsia="仿宋_GB2312" w:hAnsi="仿宋" w:cs="Arial" w:hint="eastAsia"/>
          <w:kern w:val="0"/>
          <w:sz w:val="32"/>
          <w:szCs w:val="32"/>
        </w:rPr>
        <w:t>评选</w:t>
      </w:r>
      <w:r>
        <w:rPr>
          <w:rFonts w:ascii="仿宋_GB2312" w:eastAsia="仿宋_GB2312" w:hAnsi="仿宋" w:cs="Arial"/>
          <w:kern w:val="0"/>
          <w:sz w:val="32"/>
          <w:szCs w:val="32"/>
        </w:rPr>
        <w:t>表彰办法</w:t>
      </w:r>
      <w:r>
        <w:rPr>
          <w:rFonts w:ascii="仿宋_GB2312" w:eastAsia="仿宋_GB2312" w:hAnsi="仿宋" w:cs="Arial" w:hint="eastAsia"/>
          <w:kern w:val="0"/>
          <w:sz w:val="32"/>
          <w:szCs w:val="32"/>
        </w:rPr>
        <w:t>》和</w:t>
      </w:r>
      <w:r>
        <w:rPr>
          <w:rFonts w:ascii="仿宋_GB2312" w:eastAsia="仿宋_GB2312" w:hAnsi="仿宋" w:cs="Arial"/>
          <w:kern w:val="0"/>
          <w:sz w:val="32"/>
          <w:szCs w:val="32"/>
        </w:rPr>
        <w:t>《</w:t>
      </w:r>
      <w:r w:rsidR="009778C8" w:rsidRPr="009778C8">
        <w:rPr>
          <w:rFonts w:ascii="仿宋_GB2312" w:eastAsia="仿宋_GB2312" w:hAnsi="仿宋" w:cs="Arial" w:hint="eastAsia"/>
          <w:kern w:val="0"/>
          <w:sz w:val="32"/>
          <w:szCs w:val="32"/>
        </w:rPr>
        <w:t>关于评选20</w:t>
      </w:r>
      <w:r w:rsidR="00624411">
        <w:rPr>
          <w:rFonts w:ascii="仿宋_GB2312" w:eastAsia="仿宋_GB2312" w:hAnsi="仿宋" w:cs="Arial"/>
          <w:kern w:val="0"/>
          <w:sz w:val="32"/>
          <w:szCs w:val="32"/>
        </w:rPr>
        <w:t>2</w:t>
      </w:r>
      <w:r w:rsidR="00942C38">
        <w:rPr>
          <w:rFonts w:ascii="仿宋_GB2312" w:eastAsia="仿宋_GB2312" w:hAnsi="仿宋" w:cs="Arial"/>
          <w:kern w:val="0"/>
          <w:sz w:val="32"/>
          <w:szCs w:val="32"/>
        </w:rPr>
        <w:t>3</w:t>
      </w:r>
      <w:r w:rsidR="009778C8" w:rsidRPr="009778C8">
        <w:rPr>
          <w:rFonts w:ascii="仿宋_GB2312" w:eastAsia="仿宋_GB2312" w:hAnsi="仿宋" w:cs="Arial" w:hint="eastAsia"/>
          <w:kern w:val="0"/>
          <w:sz w:val="32"/>
          <w:szCs w:val="32"/>
        </w:rPr>
        <w:t>年西南大学优秀本科毕业生的通知</w:t>
      </w:r>
      <w:r>
        <w:rPr>
          <w:rFonts w:ascii="仿宋_GB2312" w:eastAsia="仿宋_GB2312" w:hAnsi="仿宋" w:cs="Arial"/>
          <w:kern w:val="0"/>
          <w:sz w:val="32"/>
          <w:szCs w:val="32"/>
        </w:rPr>
        <w:t>》</w:t>
      </w:r>
      <w:r w:rsidR="00E05C14">
        <w:rPr>
          <w:rFonts w:ascii="仿宋_GB2312" w:eastAsia="仿宋_GB2312" w:hAnsi="仿宋" w:cs="Arial" w:hint="eastAsia"/>
          <w:kern w:val="0"/>
          <w:sz w:val="32"/>
          <w:szCs w:val="32"/>
        </w:rPr>
        <w:t>的规定</w:t>
      </w:r>
      <w:r w:rsidR="00E05C14">
        <w:rPr>
          <w:rFonts w:ascii="仿宋_GB2312" w:eastAsia="仿宋_GB2312" w:hAnsi="仿宋" w:cs="Arial"/>
          <w:kern w:val="0"/>
          <w:sz w:val="32"/>
          <w:szCs w:val="32"/>
        </w:rPr>
        <w:t>和要求</w:t>
      </w:r>
      <w:r>
        <w:rPr>
          <w:rFonts w:ascii="仿宋_GB2312" w:eastAsia="仿宋_GB2312" w:hAnsi="仿宋" w:cs="Arial"/>
          <w:kern w:val="0"/>
          <w:sz w:val="32"/>
          <w:szCs w:val="32"/>
        </w:rPr>
        <w:t>，</w:t>
      </w:r>
      <w:r w:rsidR="00AD7F99">
        <w:rPr>
          <w:rFonts w:ascii="仿宋_GB2312" w:eastAsia="仿宋_GB2312" w:hAnsi="仿宋" w:cs="Arial" w:hint="eastAsia"/>
          <w:kern w:val="0"/>
          <w:sz w:val="32"/>
          <w:szCs w:val="32"/>
        </w:rPr>
        <w:t>我</w:t>
      </w:r>
      <w:r>
        <w:rPr>
          <w:rFonts w:ascii="仿宋_GB2312" w:eastAsia="仿宋_GB2312" w:hAnsi="仿宋" w:cs="Arial"/>
          <w:kern w:val="0"/>
          <w:sz w:val="32"/>
          <w:szCs w:val="32"/>
        </w:rPr>
        <w:t>院</w:t>
      </w:r>
      <w:r w:rsidR="001B32DC">
        <w:rPr>
          <w:rFonts w:ascii="仿宋_GB2312" w:eastAsia="仿宋_GB2312" w:hAnsi="仿宋" w:cs="Arial" w:hint="eastAsia"/>
          <w:kern w:val="0"/>
          <w:sz w:val="32"/>
          <w:szCs w:val="32"/>
        </w:rPr>
        <w:t>于</w:t>
      </w:r>
      <w:r w:rsidR="00AD7F99" w:rsidRPr="00AD7F99">
        <w:rPr>
          <w:rFonts w:ascii="仿宋_GB2312" w:eastAsia="仿宋_GB2312" w:hAnsi="仿宋" w:cs="Arial" w:hint="eastAsia"/>
          <w:kern w:val="0"/>
          <w:sz w:val="32"/>
          <w:szCs w:val="32"/>
        </w:rPr>
        <w:t>※</w:t>
      </w:r>
      <w:r w:rsidR="00AD7F99">
        <w:rPr>
          <w:rFonts w:ascii="仿宋_GB2312" w:eastAsia="仿宋_GB2312" w:hAnsi="仿宋" w:cs="Arial" w:hint="eastAsia"/>
          <w:kern w:val="0"/>
          <w:sz w:val="32"/>
          <w:szCs w:val="32"/>
        </w:rPr>
        <w:t>月</w:t>
      </w:r>
      <w:r w:rsidR="00AD7F99" w:rsidRPr="00AD7F99">
        <w:rPr>
          <w:rFonts w:ascii="仿宋_GB2312" w:eastAsia="仿宋_GB2312" w:hAnsi="仿宋" w:cs="Arial" w:hint="eastAsia"/>
          <w:kern w:val="0"/>
          <w:sz w:val="32"/>
          <w:szCs w:val="32"/>
        </w:rPr>
        <w:t>※</w:t>
      </w:r>
      <w:r w:rsidR="00AD7F99">
        <w:rPr>
          <w:rFonts w:ascii="仿宋_GB2312" w:eastAsia="仿宋_GB2312" w:hAnsi="仿宋" w:cs="Arial" w:hint="eastAsia"/>
          <w:kern w:val="0"/>
          <w:sz w:val="32"/>
          <w:szCs w:val="32"/>
        </w:rPr>
        <w:t>日</w:t>
      </w:r>
      <w:r w:rsidR="001B32DC">
        <w:rPr>
          <w:rFonts w:ascii="仿宋_GB2312" w:eastAsia="仿宋_GB2312" w:hAnsi="仿宋" w:cs="Arial"/>
          <w:kern w:val="0"/>
          <w:sz w:val="32"/>
          <w:szCs w:val="32"/>
        </w:rPr>
        <w:t>至</w:t>
      </w:r>
      <w:r w:rsidR="00AD7F99" w:rsidRPr="00AD7F99">
        <w:rPr>
          <w:rFonts w:ascii="仿宋_GB2312" w:eastAsia="仿宋_GB2312" w:hAnsi="仿宋" w:cs="Arial" w:hint="eastAsia"/>
          <w:kern w:val="0"/>
          <w:sz w:val="32"/>
          <w:szCs w:val="32"/>
        </w:rPr>
        <w:t>※</w:t>
      </w:r>
      <w:r w:rsidR="00AD7F99">
        <w:rPr>
          <w:rFonts w:ascii="仿宋_GB2312" w:eastAsia="仿宋_GB2312" w:hAnsi="仿宋" w:cs="Arial" w:hint="eastAsia"/>
          <w:kern w:val="0"/>
          <w:sz w:val="32"/>
          <w:szCs w:val="32"/>
        </w:rPr>
        <w:t>月</w:t>
      </w:r>
      <w:r w:rsidR="00AD7F99" w:rsidRPr="00AD7F99">
        <w:rPr>
          <w:rFonts w:ascii="仿宋_GB2312" w:eastAsia="仿宋_GB2312" w:hAnsi="仿宋" w:cs="Arial" w:hint="eastAsia"/>
          <w:kern w:val="0"/>
          <w:sz w:val="32"/>
          <w:szCs w:val="32"/>
        </w:rPr>
        <w:t>※</w:t>
      </w:r>
      <w:r w:rsidR="00AD7F99">
        <w:rPr>
          <w:rFonts w:ascii="仿宋_GB2312" w:eastAsia="仿宋_GB2312" w:hAnsi="仿宋" w:cs="Arial" w:hint="eastAsia"/>
          <w:kern w:val="0"/>
          <w:sz w:val="32"/>
          <w:szCs w:val="32"/>
        </w:rPr>
        <w:t>日</w:t>
      </w:r>
      <w:r>
        <w:rPr>
          <w:rFonts w:ascii="仿宋_GB2312" w:eastAsia="仿宋_GB2312" w:hAnsi="仿宋" w:cs="Arial" w:hint="eastAsia"/>
          <w:kern w:val="0"/>
          <w:sz w:val="32"/>
          <w:szCs w:val="32"/>
        </w:rPr>
        <w:t>认真</w:t>
      </w:r>
      <w:r>
        <w:rPr>
          <w:rFonts w:ascii="仿宋_GB2312" w:eastAsia="仿宋_GB2312" w:hAnsi="仿宋" w:cs="Arial"/>
          <w:kern w:val="0"/>
          <w:sz w:val="32"/>
          <w:szCs w:val="32"/>
        </w:rPr>
        <w:t>开展了20</w:t>
      </w:r>
      <w:r w:rsidR="00624411">
        <w:rPr>
          <w:rFonts w:ascii="仿宋_GB2312" w:eastAsia="仿宋_GB2312" w:hAnsi="仿宋" w:cs="Arial"/>
          <w:kern w:val="0"/>
          <w:sz w:val="32"/>
          <w:szCs w:val="32"/>
        </w:rPr>
        <w:t>2</w:t>
      </w:r>
      <w:r w:rsidR="00942C38">
        <w:rPr>
          <w:rFonts w:ascii="仿宋_GB2312" w:eastAsia="仿宋_GB2312" w:hAnsi="仿宋" w:cs="Arial"/>
          <w:kern w:val="0"/>
          <w:sz w:val="32"/>
          <w:szCs w:val="32"/>
        </w:rPr>
        <w:t>3</w:t>
      </w:r>
      <w:r>
        <w:rPr>
          <w:rFonts w:ascii="仿宋_GB2312" w:eastAsia="仿宋_GB2312" w:hAnsi="仿宋" w:cs="Arial" w:hint="eastAsia"/>
          <w:kern w:val="0"/>
          <w:sz w:val="32"/>
          <w:szCs w:val="32"/>
        </w:rPr>
        <w:t>年</w:t>
      </w:r>
      <w:r>
        <w:rPr>
          <w:rFonts w:ascii="仿宋_GB2312" w:eastAsia="仿宋_GB2312" w:hAnsi="仿宋" w:cs="Arial"/>
          <w:kern w:val="0"/>
          <w:sz w:val="32"/>
          <w:szCs w:val="32"/>
        </w:rPr>
        <w:t>优秀毕业生评选工作，具体情况如下：</w:t>
      </w:r>
    </w:p>
    <w:p w:rsidR="00AD7F99" w:rsidRDefault="007E21EB" w:rsidP="006921F4">
      <w:pPr>
        <w:widowControl/>
        <w:spacing w:line="540" w:lineRule="exact"/>
        <w:ind w:firstLineChars="200" w:firstLine="640"/>
        <w:rPr>
          <w:rFonts w:ascii="仿宋_GB2312" w:eastAsia="仿宋_GB2312" w:hAnsi="仿宋" w:cs="Arial"/>
          <w:kern w:val="0"/>
          <w:sz w:val="32"/>
          <w:szCs w:val="32"/>
        </w:rPr>
      </w:pPr>
      <w:r>
        <w:rPr>
          <w:rFonts w:ascii="仿宋_GB2312" w:eastAsia="仿宋_GB2312" w:hAnsi="仿宋" w:cs="Arial" w:hint="eastAsia"/>
          <w:kern w:val="0"/>
          <w:sz w:val="32"/>
          <w:szCs w:val="32"/>
        </w:rPr>
        <w:t>一</w:t>
      </w:r>
      <w:r w:rsidR="001B32DC">
        <w:rPr>
          <w:rFonts w:ascii="仿宋_GB2312" w:eastAsia="仿宋_GB2312" w:hAnsi="仿宋" w:cs="Arial"/>
          <w:kern w:val="0"/>
          <w:sz w:val="32"/>
          <w:szCs w:val="32"/>
        </w:rPr>
        <w:t>、通过何种形式</w:t>
      </w:r>
      <w:r>
        <w:rPr>
          <w:rFonts w:ascii="仿宋_GB2312" w:eastAsia="仿宋_GB2312" w:hAnsi="仿宋" w:cs="Arial" w:hint="eastAsia"/>
          <w:kern w:val="0"/>
          <w:sz w:val="32"/>
          <w:szCs w:val="32"/>
        </w:rPr>
        <w:t>在</w:t>
      </w:r>
      <w:r>
        <w:rPr>
          <w:rFonts w:ascii="仿宋_GB2312" w:eastAsia="仿宋_GB2312" w:hAnsi="仿宋" w:cs="Arial"/>
          <w:kern w:val="0"/>
          <w:sz w:val="32"/>
          <w:szCs w:val="32"/>
        </w:rPr>
        <w:t>毕业生中</w:t>
      </w:r>
      <w:r>
        <w:rPr>
          <w:rFonts w:ascii="仿宋_GB2312" w:eastAsia="仿宋_GB2312" w:hAnsi="仿宋" w:cs="Arial" w:hint="eastAsia"/>
          <w:kern w:val="0"/>
          <w:sz w:val="32"/>
          <w:szCs w:val="32"/>
        </w:rPr>
        <w:t>传达</w:t>
      </w:r>
      <w:r w:rsidR="00F87DE5">
        <w:rPr>
          <w:rFonts w:ascii="仿宋_GB2312" w:eastAsia="仿宋_GB2312" w:hAnsi="仿宋" w:cs="Arial" w:hint="eastAsia"/>
          <w:kern w:val="0"/>
          <w:sz w:val="32"/>
          <w:szCs w:val="32"/>
        </w:rPr>
        <w:t>，是否传达到</w:t>
      </w:r>
      <w:r w:rsidR="00F87DE5">
        <w:rPr>
          <w:rFonts w:ascii="仿宋_GB2312" w:eastAsia="仿宋_GB2312" w:hAnsi="仿宋" w:cs="Arial"/>
          <w:kern w:val="0"/>
          <w:sz w:val="32"/>
          <w:szCs w:val="32"/>
        </w:rPr>
        <w:t>全体毕业生</w:t>
      </w:r>
      <w:r w:rsidR="001B32DC">
        <w:rPr>
          <w:rFonts w:ascii="仿宋_GB2312" w:eastAsia="仿宋_GB2312" w:hAnsi="仿宋" w:cs="Arial"/>
          <w:kern w:val="0"/>
          <w:sz w:val="32"/>
          <w:szCs w:val="32"/>
        </w:rPr>
        <w:t>。</w:t>
      </w:r>
    </w:p>
    <w:p w:rsidR="00AD7F99" w:rsidRDefault="007E21EB" w:rsidP="006921F4">
      <w:pPr>
        <w:widowControl/>
        <w:spacing w:line="540" w:lineRule="exact"/>
        <w:ind w:firstLineChars="200" w:firstLine="640"/>
        <w:rPr>
          <w:rFonts w:ascii="仿宋_GB2312" w:eastAsia="仿宋_GB2312" w:hAnsi="仿宋" w:cs="Arial"/>
          <w:kern w:val="0"/>
          <w:sz w:val="32"/>
          <w:szCs w:val="32"/>
        </w:rPr>
      </w:pPr>
      <w:r>
        <w:rPr>
          <w:rFonts w:ascii="仿宋_GB2312" w:eastAsia="仿宋_GB2312" w:hAnsi="仿宋" w:cs="Arial" w:hint="eastAsia"/>
          <w:kern w:val="0"/>
          <w:sz w:val="32"/>
          <w:szCs w:val="32"/>
        </w:rPr>
        <w:t>二</w:t>
      </w:r>
      <w:r w:rsidR="001B32DC">
        <w:rPr>
          <w:rFonts w:ascii="仿宋_GB2312" w:eastAsia="仿宋_GB2312" w:hAnsi="仿宋" w:cs="Arial"/>
          <w:kern w:val="0"/>
          <w:sz w:val="32"/>
          <w:szCs w:val="32"/>
        </w:rPr>
        <w:t>、</w:t>
      </w:r>
      <w:r>
        <w:rPr>
          <w:rFonts w:ascii="仿宋_GB2312" w:eastAsia="仿宋_GB2312" w:hAnsi="仿宋" w:cs="Arial" w:hint="eastAsia"/>
          <w:kern w:val="0"/>
          <w:sz w:val="32"/>
          <w:szCs w:val="32"/>
        </w:rPr>
        <w:t>评选</w:t>
      </w:r>
      <w:r w:rsidR="00F87DE5">
        <w:rPr>
          <w:rFonts w:ascii="仿宋_GB2312" w:eastAsia="仿宋_GB2312" w:hAnsi="仿宋" w:cs="Arial" w:hint="eastAsia"/>
          <w:kern w:val="0"/>
          <w:sz w:val="32"/>
          <w:szCs w:val="32"/>
        </w:rPr>
        <w:t>推荐程序和</w:t>
      </w:r>
      <w:r w:rsidR="00F87DE5">
        <w:rPr>
          <w:rFonts w:ascii="仿宋_GB2312" w:eastAsia="仿宋_GB2312" w:hAnsi="仿宋" w:cs="Arial"/>
          <w:kern w:val="0"/>
          <w:sz w:val="32"/>
          <w:szCs w:val="32"/>
        </w:rPr>
        <w:t>办法</w:t>
      </w:r>
      <w:r w:rsidR="001B32DC">
        <w:rPr>
          <w:rFonts w:ascii="仿宋_GB2312" w:eastAsia="仿宋_GB2312" w:hAnsi="仿宋" w:cs="Arial"/>
          <w:kern w:val="0"/>
          <w:sz w:val="32"/>
          <w:szCs w:val="32"/>
        </w:rPr>
        <w:t>。</w:t>
      </w:r>
    </w:p>
    <w:p w:rsidR="00E05C14" w:rsidRDefault="007E21EB" w:rsidP="006921F4">
      <w:pPr>
        <w:widowControl/>
        <w:spacing w:line="540" w:lineRule="exact"/>
        <w:ind w:firstLineChars="200" w:firstLine="640"/>
        <w:rPr>
          <w:rFonts w:ascii="仿宋_GB2312" w:eastAsia="仿宋_GB2312" w:hAnsi="仿宋" w:cs="Arial"/>
          <w:kern w:val="0"/>
          <w:sz w:val="32"/>
          <w:szCs w:val="32"/>
        </w:rPr>
      </w:pPr>
      <w:r>
        <w:rPr>
          <w:rFonts w:ascii="仿宋_GB2312" w:eastAsia="仿宋_GB2312" w:hAnsi="仿宋" w:cs="Arial" w:hint="eastAsia"/>
          <w:kern w:val="0"/>
          <w:sz w:val="32"/>
          <w:szCs w:val="32"/>
        </w:rPr>
        <w:t>三</w:t>
      </w:r>
      <w:r w:rsidR="001B32DC">
        <w:rPr>
          <w:rFonts w:ascii="仿宋_GB2312" w:eastAsia="仿宋_GB2312" w:hAnsi="仿宋" w:cs="Arial"/>
          <w:kern w:val="0"/>
          <w:sz w:val="32"/>
          <w:szCs w:val="32"/>
        </w:rPr>
        <w:t>、</w:t>
      </w:r>
      <w:r w:rsidR="00130FD9" w:rsidRPr="00130FD9">
        <w:rPr>
          <w:rFonts w:ascii="仿宋_GB2312" w:eastAsia="仿宋_GB2312" w:hAnsi="仿宋" w:cs="Arial" w:hint="eastAsia"/>
          <w:kern w:val="0"/>
          <w:sz w:val="32"/>
          <w:szCs w:val="32"/>
        </w:rPr>
        <w:t>学院（部）学生综合考评和评优评奖工作领导小组</w:t>
      </w:r>
      <w:bookmarkStart w:id="0" w:name="_GoBack"/>
      <w:bookmarkEnd w:id="0"/>
      <w:r w:rsidR="00E05C14">
        <w:rPr>
          <w:rFonts w:ascii="仿宋_GB2312" w:eastAsia="仿宋_GB2312" w:hAnsi="仿宋" w:cs="Arial" w:hint="eastAsia"/>
          <w:kern w:val="0"/>
          <w:sz w:val="32"/>
          <w:szCs w:val="32"/>
        </w:rPr>
        <w:t>组成</w:t>
      </w:r>
      <w:r w:rsidR="00E05C14">
        <w:rPr>
          <w:rFonts w:ascii="仿宋_GB2312" w:eastAsia="仿宋_GB2312" w:hAnsi="仿宋" w:cs="Arial"/>
          <w:kern w:val="0"/>
          <w:sz w:val="32"/>
          <w:szCs w:val="32"/>
        </w:rPr>
        <w:t>人员情况和</w:t>
      </w:r>
      <w:r w:rsidR="00E05C14">
        <w:rPr>
          <w:rFonts w:ascii="仿宋_GB2312" w:eastAsia="仿宋_GB2312" w:hAnsi="仿宋" w:cs="Arial" w:hint="eastAsia"/>
          <w:kern w:val="0"/>
          <w:sz w:val="32"/>
          <w:szCs w:val="32"/>
        </w:rPr>
        <w:t>讨论</w:t>
      </w:r>
      <w:r w:rsidR="00E05C14">
        <w:rPr>
          <w:rFonts w:ascii="仿宋_GB2312" w:eastAsia="仿宋_GB2312" w:hAnsi="仿宋" w:cs="Arial"/>
          <w:kern w:val="0"/>
          <w:sz w:val="32"/>
          <w:szCs w:val="32"/>
        </w:rPr>
        <w:t>研究情况</w:t>
      </w:r>
      <w:r w:rsidR="00F87DE5">
        <w:rPr>
          <w:rFonts w:ascii="仿宋_GB2312" w:eastAsia="仿宋_GB2312" w:hAnsi="仿宋" w:cs="Arial" w:hint="eastAsia"/>
          <w:kern w:val="0"/>
          <w:sz w:val="32"/>
          <w:szCs w:val="32"/>
        </w:rPr>
        <w:t>（</w:t>
      </w:r>
      <w:r w:rsidR="00E05C14">
        <w:rPr>
          <w:rFonts w:ascii="仿宋_GB2312" w:eastAsia="仿宋_GB2312" w:hAnsi="仿宋" w:cs="Arial"/>
          <w:kern w:val="0"/>
          <w:sz w:val="32"/>
          <w:szCs w:val="32"/>
        </w:rPr>
        <w:t>包括会议时间、地点、</w:t>
      </w:r>
      <w:r w:rsidR="00E05C14">
        <w:rPr>
          <w:rFonts w:ascii="仿宋_GB2312" w:eastAsia="仿宋_GB2312" w:hAnsi="仿宋" w:cs="Arial" w:hint="eastAsia"/>
          <w:kern w:val="0"/>
          <w:sz w:val="32"/>
          <w:szCs w:val="32"/>
        </w:rPr>
        <w:t>参会</w:t>
      </w:r>
      <w:r w:rsidR="00E05C14">
        <w:rPr>
          <w:rFonts w:ascii="仿宋_GB2312" w:eastAsia="仿宋_GB2312" w:hAnsi="仿宋" w:cs="Arial"/>
          <w:kern w:val="0"/>
          <w:sz w:val="32"/>
          <w:szCs w:val="32"/>
        </w:rPr>
        <w:t>人员和会议内容</w:t>
      </w:r>
      <w:r w:rsidR="00F87DE5">
        <w:rPr>
          <w:rFonts w:ascii="仿宋_GB2312" w:eastAsia="仿宋_GB2312" w:hAnsi="仿宋" w:cs="Arial" w:hint="eastAsia"/>
          <w:kern w:val="0"/>
          <w:sz w:val="32"/>
          <w:szCs w:val="32"/>
        </w:rPr>
        <w:t>）</w:t>
      </w:r>
      <w:r w:rsidR="00E05C14">
        <w:rPr>
          <w:rFonts w:ascii="仿宋_GB2312" w:eastAsia="仿宋_GB2312" w:hAnsi="仿宋" w:cs="Arial" w:hint="eastAsia"/>
          <w:kern w:val="0"/>
          <w:sz w:val="32"/>
          <w:szCs w:val="32"/>
        </w:rPr>
        <w:t>。</w:t>
      </w:r>
    </w:p>
    <w:p w:rsidR="007E21EB" w:rsidRDefault="00E05C14" w:rsidP="006921F4">
      <w:pPr>
        <w:widowControl/>
        <w:spacing w:line="540" w:lineRule="exact"/>
        <w:ind w:firstLineChars="200" w:firstLine="640"/>
        <w:rPr>
          <w:rFonts w:ascii="仿宋_GB2312" w:eastAsia="仿宋_GB2312" w:hAnsi="仿宋" w:cs="Arial"/>
          <w:kern w:val="0"/>
          <w:sz w:val="32"/>
          <w:szCs w:val="32"/>
        </w:rPr>
      </w:pPr>
      <w:r>
        <w:rPr>
          <w:rFonts w:ascii="仿宋_GB2312" w:eastAsia="仿宋_GB2312" w:hAnsi="仿宋" w:cs="Arial" w:hint="eastAsia"/>
          <w:kern w:val="0"/>
          <w:sz w:val="32"/>
          <w:szCs w:val="32"/>
        </w:rPr>
        <w:t>四、</w:t>
      </w:r>
      <w:r w:rsidR="007E21EB">
        <w:rPr>
          <w:rFonts w:ascii="仿宋_GB2312" w:eastAsia="仿宋_GB2312" w:hAnsi="仿宋" w:cs="Arial" w:hint="eastAsia"/>
          <w:kern w:val="0"/>
          <w:sz w:val="32"/>
          <w:szCs w:val="32"/>
        </w:rPr>
        <w:t>学院</w:t>
      </w:r>
      <w:r w:rsidR="007E21EB">
        <w:rPr>
          <w:rFonts w:ascii="仿宋_GB2312" w:eastAsia="仿宋_GB2312" w:hAnsi="仿宋" w:cs="Arial"/>
          <w:kern w:val="0"/>
          <w:sz w:val="32"/>
          <w:szCs w:val="32"/>
        </w:rPr>
        <w:t>（</w:t>
      </w:r>
      <w:r w:rsidR="007E21EB">
        <w:rPr>
          <w:rFonts w:ascii="仿宋_GB2312" w:eastAsia="仿宋_GB2312" w:hAnsi="仿宋" w:cs="Arial" w:hint="eastAsia"/>
          <w:kern w:val="0"/>
          <w:sz w:val="32"/>
          <w:szCs w:val="32"/>
        </w:rPr>
        <w:t>部</w:t>
      </w:r>
      <w:r w:rsidR="007E21EB">
        <w:rPr>
          <w:rFonts w:ascii="仿宋_GB2312" w:eastAsia="仿宋_GB2312" w:hAnsi="仿宋" w:cs="Arial"/>
          <w:kern w:val="0"/>
          <w:sz w:val="32"/>
          <w:szCs w:val="32"/>
        </w:rPr>
        <w:t>）</w:t>
      </w:r>
      <w:r w:rsidR="007E21EB">
        <w:rPr>
          <w:rFonts w:ascii="仿宋_GB2312" w:eastAsia="仿宋_GB2312" w:hAnsi="仿宋" w:cs="Arial" w:hint="eastAsia"/>
          <w:kern w:val="0"/>
          <w:sz w:val="32"/>
          <w:szCs w:val="32"/>
        </w:rPr>
        <w:t>党政联席会</w:t>
      </w:r>
      <w:r>
        <w:rPr>
          <w:rFonts w:ascii="仿宋_GB2312" w:eastAsia="仿宋_GB2312" w:hAnsi="仿宋" w:cs="Arial" w:hint="eastAsia"/>
          <w:kern w:val="0"/>
          <w:sz w:val="32"/>
          <w:szCs w:val="32"/>
        </w:rPr>
        <w:t>组成</w:t>
      </w:r>
      <w:r>
        <w:rPr>
          <w:rFonts w:ascii="仿宋_GB2312" w:eastAsia="仿宋_GB2312" w:hAnsi="仿宋" w:cs="Arial"/>
          <w:kern w:val="0"/>
          <w:sz w:val="32"/>
          <w:szCs w:val="32"/>
        </w:rPr>
        <w:t>人员情况和讨论研究情况</w:t>
      </w:r>
      <w:r w:rsidR="006921F4">
        <w:rPr>
          <w:rFonts w:ascii="仿宋_GB2312" w:eastAsia="仿宋_GB2312" w:hAnsi="仿宋" w:cs="Arial" w:hint="eastAsia"/>
          <w:kern w:val="0"/>
          <w:sz w:val="32"/>
          <w:szCs w:val="32"/>
        </w:rPr>
        <w:t>（</w:t>
      </w:r>
      <w:r w:rsidR="007E21EB">
        <w:rPr>
          <w:rFonts w:ascii="仿宋_GB2312" w:eastAsia="仿宋_GB2312" w:hAnsi="仿宋" w:cs="Arial"/>
          <w:kern w:val="0"/>
          <w:sz w:val="32"/>
          <w:szCs w:val="32"/>
        </w:rPr>
        <w:t>包括会议时间、地点、</w:t>
      </w:r>
      <w:r>
        <w:rPr>
          <w:rFonts w:ascii="仿宋_GB2312" w:eastAsia="仿宋_GB2312" w:hAnsi="仿宋" w:cs="Arial" w:hint="eastAsia"/>
          <w:kern w:val="0"/>
          <w:sz w:val="32"/>
          <w:szCs w:val="32"/>
        </w:rPr>
        <w:t>参会</w:t>
      </w:r>
      <w:r>
        <w:rPr>
          <w:rFonts w:ascii="仿宋_GB2312" w:eastAsia="仿宋_GB2312" w:hAnsi="仿宋" w:cs="Arial"/>
          <w:kern w:val="0"/>
          <w:sz w:val="32"/>
          <w:szCs w:val="32"/>
        </w:rPr>
        <w:t>人员和</w:t>
      </w:r>
      <w:r>
        <w:rPr>
          <w:rFonts w:ascii="仿宋_GB2312" w:eastAsia="仿宋_GB2312" w:hAnsi="仿宋" w:cs="Arial" w:hint="eastAsia"/>
          <w:kern w:val="0"/>
          <w:sz w:val="32"/>
          <w:szCs w:val="32"/>
        </w:rPr>
        <w:t>研究优秀毕业生评选</w:t>
      </w:r>
      <w:r>
        <w:rPr>
          <w:rFonts w:ascii="仿宋_GB2312" w:eastAsia="仿宋_GB2312" w:hAnsi="仿宋" w:cs="Arial"/>
          <w:kern w:val="0"/>
          <w:sz w:val="32"/>
          <w:szCs w:val="32"/>
        </w:rPr>
        <w:t>推荐工作</w:t>
      </w:r>
      <w:r>
        <w:rPr>
          <w:rFonts w:ascii="仿宋_GB2312" w:eastAsia="仿宋_GB2312" w:hAnsi="仿宋" w:cs="Arial" w:hint="eastAsia"/>
          <w:kern w:val="0"/>
          <w:sz w:val="32"/>
          <w:szCs w:val="32"/>
        </w:rPr>
        <w:t>的</w:t>
      </w:r>
      <w:r>
        <w:rPr>
          <w:rFonts w:ascii="仿宋_GB2312" w:eastAsia="仿宋_GB2312" w:hAnsi="仿宋" w:cs="Arial"/>
          <w:kern w:val="0"/>
          <w:sz w:val="32"/>
          <w:szCs w:val="32"/>
        </w:rPr>
        <w:t>具体</w:t>
      </w:r>
      <w:r w:rsidR="007E21EB">
        <w:rPr>
          <w:rFonts w:ascii="仿宋_GB2312" w:eastAsia="仿宋_GB2312" w:hAnsi="仿宋" w:cs="Arial"/>
          <w:kern w:val="0"/>
          <w:sz w:val="32"/>
          <w:szCs w:val="32"/>
        </w:rPr>
        <w:t>内容</w:t>
      </w:r>
      <w:r w:rsidR="006921F4">
        <w:rPr>
          <w:rFonts w:ascii="仿宋_GB2312" w:eastAsia="仿宋_GB2312" w:hAnsi="仿宋" w:cs="Arial" w:hint="eastAsia"/>
          <w:kern w:val="0"/>
          <w:sz w:val="32"/>
          <w:szCs w:val="32"/>
        </w:rPr>
        <w:t>）</w:t>
      </w:r>
      <w:r w:rsidR="007E21EB">
        <w:rPr>
          <w:rFonts w:ascii="仿宋_GB2312" w:eastAsia="仿宋_GB2312" w:hAnsi="仿宋" w:cs="Arial"/>
          <w:kern w:val="0"/>
          <w:sz w:val="32"/>
          <w:szCs w:val="32"/>
        </w:rPr>
        <w:t>。</w:t>
      </w:r>
    </w:p>
    <w:p w:rsidR="00AD7F99" w:rsidRDefault="00E35CD3" w:rsidP="006921F4">
      <w:pPr>
        <w:widowControl/>
        <w:spacing w:line="540" w:lineRule="exact"/>
        <w:ind w:firstLineChars="200" w:firstLine="640"/>
        <w:rPr>
          <w:rFonts w:ascii="仿宋_GB2312" w:eastAsia="仿宋_GB2312" w:hAnsi="仿宋" w:cs="Arial"/>
          <w:kern w:val="0"/>
          <w:sz w:val="32"/>
          <w:szCs w:val="32"/>
        </w:rPr>
      </w:pPr>
      <w:r>
        <w:rPr>
          <w:rFonts w:ascii="仿宋_GB2312" w:eastAsia="仿宋_GB2312" w:hAnsi="仿宋" w:cs="Arial" w:hint="eastAsia"/>
          <w:kern w:val="0"/>
          <w:sz w:val="32"/>
          <w:szCs w:val="32"/>
        </w:rPr>
        <w:t>五</w:t>
      </w:r>
      <w:r w:rsidR="001B32DC">
        <w:rPr>
          <w:rFonts w:ascii="仿宋_GB2312" w:eastAsia="仿宋_GB2312" w:hAnsi="仿宋" w:cs="Arial"/>
          <w:kern w:val="0"/>
          <w:sz w:val="32"/>
          <w:szCs w:val="32"/>
        </w:rPr>
        <w:t>、公示时间</w:t>
      </w:r>
      <w:r w:rsidR="007E21EB">
        <w:rPr>
          <w:rFonts w:ascii="仿宋_GB2312" w:eastAsia="仿宋_GB2312" w:hAnsi="仿宋" w:cs="Arial" w:hint="eastAsia"/>
          <w:kern w:val="0"/>
          <w:sz w:val="32"/>
          <w:szCs w:val="32"/>
        </w:rPr>
        <w:t>和</w:t>
      </w:r>
      <w:r w:rsidR="007E21EB">
        <w:rPr>
          <w:rFonts w:ascii="仿宋_GB2312" w:eastAsia="仿宋_GB2312" w:hAnsi="仿宋" w:cs="Arial"/>
          <w:kern w:val="0"/>
          <w:sz w:val="32"/>
          <w:szCs w:val="32"/>
        </w:rPr>
        <w:t>公示</w:t>
      </w:r>
      <w:r w:rsidR="000571ED">
        <w:rPr>
          <w:rFonts w:ascii="仿宋_GB2312" w:eastAsia="仿宋_GB2312" w:hAnsi="仿宋" w:cs="Arial" w:hint="eastAsia"/>
          <w:kern w:val="0"/>
          <w:sz w:val="32"/>
          <w:szCs w:val="32"/>
        </w:rPr>
        <w:t>情况</w:t>
      </w:r>
      <w:r w:rsidR="001B32DC">
        <w:rPr>
          <w:rFonts w:ascii="仿宋_GB2312" w:eastAsia="仿宋_GB2312" w:hAnsi="仿宋" w:cs="Arial"/>
          <w:kern w:val="0"/>
          <w:sz w:val="32"/>
          <w:szCs w:val="32"/>
        </w:rPr>
        <w:t>。</w:t>
      </w:r>
    </w:p>
    <w:p w:rsidR="00325D39" w:rsidRDefault="00E35CD3" w:rsidP="006921F4">
      <w:pPr>
        <w:widowControl/>
        <w:spacing w:line="540" w:lineRule="exact"/>
        <w:ind w:firstLineChars="200" w:firstLine="640"/>
        <w:rPr>
          <w:rFonts w:ascii="仿宋_GB2312" w:eastAsia="仿宋_GB2312" w:hAnsi="仿宋" w:cs="Arial"/>
          <w:kern w:val="0"/>
          <w:sz w:val="32"/>
          <w:szCs w:val="32"/>
        </w:rPr>
      </w:pPr>
      <w:r>
        <w:rPr>
          <w:rFonts w:ascii="仿宋_GB2312" w:eastAsia="仿宋_GB2312" w:hAnsi="仿宋" w:cs="Arial" w:hint="eastAsia"/>
          <w:kern w:val="0"/>
          <w:sz w:val="32"/>
          <w:szCs w:val="32"/>
        </w:rPr>
        <w:t>六</w:t>
      </w:r>
      <w:r w:rsidR="001B32DC">
        <w:rPr>
          <w:rFonts w:ascii="仿宋_GB2312" w:eastAsia="仿宋_GB2312" w:hAnsi="仿宋" w:cs="Arial"/>
          <w:kern w:val="0"/>
          <w:sz w:val="32"/>
          <w:szCs w:val="32"/>
        </w:rPr>
        <w:t>、评选</w:t>
      </w:r>
      <w:r w:rsidR="00325D39">
        <w:rPr>
          <w:rFonts w:ascii="仿宋_GB2312" w:eastAsia="仿宋_GB2312" w:hAnsi="仿宋" w:cs="Arial" w:hint="eastAsia"/>
          <w:kern w:val="0"/>
          <w:sz w:val="32"/>
          <w:szCs w:val="32"/>
        </w:rPr>
        <w:t>的</w:t>
      </w:r>
      <w:r w:rsidR="00325D39">
        <w:rPr>
          <w:rFonts w:ascii="仿宋_GB2312" w:eastAsia="仿宋_GB2312" w:hAnsi="仿宋" w:cs="Arial"/>
          <w:kern w:val="0"/>
          <w:sz w:val="32"/>
          <w:szCs w:val="32"/>
        </w:rPr>
        <w:t>基本情况</w:t>
      </w:r>
      <w:r w:rsidR="00325D39">
        <w:rPr>
          <w:rFonts w:ascii="仿宋_GB2312" w:eastAsia="仿宋_GB2312" w:hAnsi="仿宋" w:cs="Arial" w:hint="eastAsia"/>
          <w:kern w:val="0"/>
          <w:sz w:val="32"/>
          <w:szCs w:val="32"/>
        </w:rPr>
        <w:t>（指标</w:t>
      </w:r>
      <w:r w:rsidR="00325D39">
        <w:rPr>
          <w:rFonts w:ascii="仿宋_GB2312" w:eastAsia="仿宋_GB2312" w:hAnsi="仿宋" w:cs="Arial"/>
          <w:kern w:val="0"/>
          <w:sz w:val="32"/>
          <w:szCs w:val="32"/>
        </w:rPr>
        <w:t>完成情况</w:t>
      </w:r>
      <w:r w:rsidR="00325D39">
        <w:rPr>
          <w:rFonts w:ascii="仿宋_GB2312" w:eastAsia="仿宋_GB2312" w:hAnsi="仿宋" w:cs="Arial" w:hint="eastAsia"/>
          <w:kern w:val="0"/>
          <w:sz w:val="32"/>
          <w:szCs w:val="32"/>
        </w:rPr>
        <w:t>，如未</w:t>
      </w:r>
      <w:r w:rsidR="00325D39">
        <w:rPr>
          <w:rFonts w:ascii="仿宋_GB2312" w:eastAsia="仿宋_GB2312" w:hAnsi="仿宋" w:cs="Arial"/>
          <w:kern w:val="0"/>
          <w:sz w:val="32"/>
          <w:szCs w:val="32"/>
        </w:rPr>
        <w:t>完成指标的应说明</w:t>
      </w:r>
      <w:r w:rsidR="00325D39">
        <w:rPr>
          <w:rFonts w:ascii="仿宋_GB2312" w:eastAsia="仿宋_GB2312" w:hAnsi="仿宋" w:cs="Arial" w:hint="eastAsia"/>
          <w:kern w:val="0"/>
          <w:sz w:val="32"/>
          <w:szCs w:val="32"/>
        </w:rPr>
        <w:t>原因）</w:t>
      </w:r>
      <w:r w:rsidR="00325D39">
        <w:rPr>
          <w:rFonts w:ascii="仿宋_GB2312" w:eastAsia="仿宋_GB2312" w:hAnsi="仿宋" w:cs="Arial"/>
          <w:kern w:val="0"/>
          <w:sz w:val="32"/>
          <w:szCs w:val="32"/>
        </w:rPr>
        <w:t>和</w:t>
      </w:r>
      <w:r w:rsidR="00325D39">
        <w:rPr>
          <w:rFonts w:ascii="仿宋_GB2312" w:eastAsia="仿宋_GB2312" w:hAnsi="仿宋" w:cs="Arial" w:hint="eastAsia"/>
          <w:kern w:val="0"/>
          <w:sz w:val="32"/>
          <w:szCs w:val="32"/>
        </w:rPr>
        <w:t>评选</w:t>
      </w:r>
      <w:r w:rsidR="00325D39">
        <w:rPr>
          <w:rFonts w:ascii="仿宋_GB2312" w:eastAsia="仿宋_GB2312" w:hAnsi="仿宋" w:cs="Arial"/>
          <w:kern w:val="0"/>
          <w:sz w:val="32"/>
          <w:szCs w:val="32"/>
        </w:rPr>
        <w:t>过程中</w:t>
      </w:r>
      <w:r w:rsidR="001B32DC">
        <w:rPr>
          <w:rFonts w:ascii="仿宋_GB2312" w:eastAsia="仿宋_GB2312" w:hAnsi="仿宋" w:cs="Arial"/>
          <w:kern w:val="0"/>
          <w:sz w:val="32"/>
          <w:szCs w:val="32"/>
        </w:rPr>
        <w:t>存在的问题</w:t>
      </w:r>
      <w:r w:rsidR="00325D39">
        <w:rPr>
          <w:rFonts w:ascii="仿宋_GB2312" w:eastAsia="仿宋_GB2312" w:hAnsi="仿宋" w:cs="Arial" w:hint="eastAsia"/>
          <w:kern w:val="0"/>
          <w:sz w:val="32"/>
          <w:szCs w:val="32"/>
        </w:rPr>
        <w:t>及</w:t>
      </w:r>
      <w:r w:rsidR="00325D39">
        <w:rPr>
          <w:rFonts w:ascii="仿宋_GB2312" w:eastAsia="仿宋_GB2312" w:hAnsi="仿宋" w:cs="Arial"/>
          <w:kern w:val="0"/>
          <w:sz w:val="32"/>
          <w:szCs w:val="32"/>
        </w:rPr>
        <w:t>处理</w:t>
      </w:r>
      <w:r w:rsidR="00325D39">
        <w:rPr>
          <w:rFonts w:ascii="仿宋_GB2312" w:eastAsia="仿宋_GB2312" w:hAnsi="仿宋" w:cs="Arial" w:hint="eastAsia"/>
          <w:kern w:val="0"/>
          <w:sz w:val="32"/>
          <w:szCs w:val="32"/>
        </w:rPr>
        <w:t>情况。</w:t>
      </w:r>
    </w:p>
    <w:p w:rsidR="001B32DC" w:rsidRDefault="00E35CD3" w:rsidP="006921F4">
      <w:pPr>
        <w:widowControl/>
        <w:spacing w:line="540" w:lineRule="exact"/>
        <w:ind w:firstLineChars="200" w:firstLine="640"/>
        <w:rPr>
          <w:rFonts w:ascii="仿宋_GB2312" w:eastAsia="仿宋_GB2312" w:hAnsi="仿宋" w:cs="Arial"/>
          <w:kern w:val="0"/>
          <w:sz w:val="32"/>
          <w:szCs w:val="32"/>
        </w:rPr>
      </w:pPr>
      <w:r>
        <w:rPr>
          <w:rFonts w:ascii="仿宋_GB2312" w:eastAsia="仿宋_GB2312" w:hAnsi="仿宋" w:cs="Arial" w:hint="eastAsia"/>
          <w:kern w:val="0"/>
          <w:sz w:val="32"/>
          <w:szCs w:val="32"/>
        </w:rPr>
        <w:t>七</w:t>
      </w:r>
      <w:r w:rsidR="00325D39">
        <w:rPr>
          <w:rFonts w:ascii="仿宋_GB2312" w:eastAsia="仿宋_GB2312" w:hAnsi="仿宋" w:cs="Arial"/>
          <w:kern w:val="0"/>
          <w:sz w:val="32"/>
          <w:szCs w:val="32"/>
        </w:rPr>
        <w:t>、</w:t>
      </w:r>
      <w:r w:rsidR="001B32DC">
        <w:rPr>
          <w:rFonts w:ascii="仿宋_GB2312" w:eastAsia="仿宋_GB2312" w:hAnsi="仿宋" w:cs="Arial" w:hint="eastAsia"/>
          <w:kern w:val="0"/>
          <w:sz w:val="32"/>
          <w:szCs w:val="32"/>
        </w:rPr>
        <w:t>对</w:t>
      </w:r>
      <w:r w:rsidR="001B32DC">
        <w:rPr>
          <w:rFonts w:ascii="仿宋_GB2312" w:eastAsia="仿宋_GB2312" w:hAnsi="仿宋" w:cs="Arial"/>
          <w:kern w:val="0"/>
          <w:sz w:val="32"/>
          <w:szCs w:val="32"/>
        </w:rPr>
        <w:t>今后</w:t>
      </w:r>
      <w:r w:rsidR="00325D39">
        <w:rPr>
          <w:rFonts w:ascii="仿宋_GB2312" w:eastAsia="仿宋_GB2312" w:hAnsi="仿宋" w:cs="Arial" w:hint="eastAsia"/>
          <w:kern w:val="0"/>
          <w:sz w:val="32"/>
          <w:szCs w:val="32"/>
        </w:rPr>
        <w:t>评选</w:t>
      </w:r>
      <w:r w:rsidR="001B32DC">
        <w:rPr>
          <w:rFonts w:ascii="仿宋_GB2312" w:eastAsia="仿宋_GB2312" w:hAnsi="仿宋" w:cs="Arial"/>
          <w:kern w:val="0"/>
          <w:sz w:val="32"/>
          <w:szCs w:val="32"/>
        </w:rPr>
        <w:t>工作的意见建议。</w:t>
      </w:r>
    </w:p>
    <w:p w:rsidR="007E21EB" w:rsidRDefault="007E21EB" w:rsidP="006921F4">
      <w:pPr>
        <w:widowControl/>
        <w:spacing w:line="540" w:lineRule="exact"/>
        <w:ind w:firstLineChars="200" w:firstLine="640"/>
        <w:rPr>
          <w:rFonts w:ascii="仿宋_GB2312" w:eastAsia="仿宋_GB2312" w:hAnsi="仿宋" w:cs="Arial"/>
          <w:kern w:val="0"/>
          <w:sz w:val="32"/>
          <w:szCs w:val="32"/>
        </w:rPr>
      </w:pPr>
    </w:p>
    <w:p w:rsidR="007E21EB" w:rsidRDefault="007E21EB" w:rsidP="006921F4">
      <w:pPr>
        <w:widowControl/>
        <w:spacing w:line="540" w:lineRule="exact"/>
        <w:ind w:firstLineChars="200" w:firstLine="640"/>
        <w:rPr>
          <w:rFonts w:ascii="仿宋_GB2312" w:eastAsia="仿宋_GB2312" w:hAnsi="仿宋" w:cs="Arial"/>
          <w:kern w:val="0"/>
          <w:sz w:val="32"/>
          <w:szCs w:val="32"/>
        </w:rPr>
      </w:pPr>
    </w:p>
    <w:p w:rsidR="007E21EB" w:rsidRDefault="001B32DC" w:rsidP="006921F4">
      <w:pPr>
        <w:widowControl/>
        <w:spacing w:line="540" w:lineRule="exact"/>
        <w:ind w:firstLineChars="1150" w:firstLine="3680"/>
        <w:rPr>
          <w:rFonts w:ascii="仿宋_GB2312" w:eastAsia="仿宋_GB2312" w:hAnsi="仿宋" w:cs="Arial"/>
          <w:kern w:val="0"/>
          <w:sz w:val="32"/>
          <w:szCs w:val="32"/>
        </w:rPr>
      </w:pPr>
      <w:r>
        <w:rPr>
          <w:rFonts w:ascii="仿宋_GB2312" w:eastAsia="仿宋_GB2312" w:hAnsi="仿宋" w:cs="Arial" w:hint="eastAsia"/>
          <w:kern w:val="0"/>
          <w:sz w:val="32"/>
          <w:szCs w:val="32"/>
        </w:rPr>
        <w:t>学院</w:t>
      </w:r>
      <w:r w:rsidR="007E21EB">
        <w:rPr>
          <w:rFonts w:ascii="仿宋_GB2312" w:eastAsia="仿宋_GB2312" w:hAnsi="仿宋" w:cs="Arial" w:hint="eastAsia"/>
          <w:kern w:val="0"/>
          <w:sz w:val="32"/>
          <w:szCs w:val="32"/>
        </w:rPr>
        <w:t>（部）党委</w:t>
      </w:r>
      <w:r w:rsidR="007E21EB">
        <w:rPr>
          <w:rFonts w:ascii="仿宋_GB2312" w:eastAsia="仿宋_GB2312" w:hAnsi="仿宋" w:cs="Arial"/>
          <w:kern w:val="0"/>
          <w:sz w:val="32"/>
          <w:szCs w:val="32"/>
        </w:rPr>
        <w:t>副书记</w:t>
      </w:r>
      <w:r>
        <w:rPr>
          <w:rFonts w:ascii="仿宋_GB2312" w:eastAsia="仿宋_GB2312" w:hAnsi="仿宋" w:cs="Arial"/>
          <w:kern w:val="0"/>
          <w:sz w:val="32"/>
          <w:szCs w:val="32"/>
        </w:rPr>
        <w:t>签字</w:t>
      </w:r>
      <w:r w:rsidR="007E21EB">
        <w:rPr>
          <w:rFonts w:ascii="仿宋_GB2312" w:eastAsia="仿宋_GB2312" w:hAnsi="仿宋" w:cs="Arial" w:hint="eastAsia"/>
          <w:kern w:val="0"/>
          <w:sz w:val="32"/>
          <w:szCs w:val="32"/>
        </w:rPr>
        <w:t>：</w:t>
      </w:r>
    </w:p>
    <w:p w:rsidR="001B32DC" w:rsidRDefault="007E21EB" w:rsidP="006921F4">
      <w:pPr>
        <w:widowControl/>
        <w:spacing w:line="540" w:lineRule="exact"/>
        <w:ind w:firstLineChars="2000" w:firstLine="6400"/>
        <w:rPr>
          <w:rFonts w:ascii="仿宋_GB2312" w:eastAsia="仿宋_GB2312" w:hAnsi="仿宋" w:cs="Arial"/>
          <w:kern w:val="0"/>
          <w:sz w:val="32"/>
          <w:szCs w:val="32"/>
        </w:rPr>
      </w:pPr>
      <w:r>
        <w:rPr>
          <w:rFonts w:ascii="仿宋_GB2312" w:eastAsia="仿宋_GB2312" w:hAnsi="仿宋" w:cs="Arial" w:hint="eastAsia"/>
          <w:kern w:val="0"/>
          <w:sz w:val="32"/>
          <w:szCs w:val="32"/>
        </w:rPr>
        <w:t>（</w:t>
      </w:r>
      <w:r w:rsidR="001B32DC">
        <w:rPr>
          <w:rFonts w:ascii="仿宋_GB2312" w:eastAsia="仿宋_GB2312" w:hAnsi="仿宋" w:cs="Arial"/>
          <w:kern w:val="0"/>
          <w:sz w:val="32"/>
          <w:szCs w:val="32"/>
        </w:rPr>
        <w:t>盖章</w:t>
      </w:r>
      <w:r>
        <w:rPr>
          <w:rFonts w:ascii="仿宋_GB2312" w:eastAsia="仿宋_GB2312" w:hAnsi="仿宋" w:cs="Arial" w:hint="eastAsia"/>
          <w:kern w:val="0"/>
          <w:sz w:val="32"/>
          <w:szCs w:val="32"/>
        </w:rPr>
        <w:t>）</w:t>
      </w:r>
    </w:p>
    <w:p w:rsidR="00AC7F81" w:rsidRDefault="00AC7F81" w:rsidP="00AC7F81">
      <w:pPr>
        <w:widowControl/>
        <w:spacing w:line="540" w:lineRule="exact"/>
        <w:rPr>
          <w:rFonts w:ascii="仿宋_GB2312" w:eastAsia="仿宋_GB2312" w:hAnsi="仿宋" w:cs="Arial"/>
          <w:kern w:val="0"/>
          <w:sz w:val="32"/>
          <w:szCs w:val="32"/>
        </w:rPr>
      </w:pPr>
    </w:p>
    <w:p w:rsidR="001B32DC" w:rsidRPr="001B32DC" w:rsidRDefault="001B32DC" w:rsidP="00AC7F81">
      <w:pPr>
        <w:widowControl/>
        <w:spacing w:line="540" w:lineRule="exact"/>
        <w:ind w:right="640" w:firstLineChars="1500" w:firstLine="4800"/>
        <w:rPr>
          <w:rFonts w:ascii="仿宋_GB2312" w:eastAsia="仿宋_GB2312" w:hAnsi="仿宋" w:cs="Arial"/>
          <w:kern w:val="0"/>
          <w:sz w:val="32"/>
          <w:szCs w:val="32"/>
        </w:rPr>
      </w:pPr>
      <w:r>
        <w:rPr>
          <w:rFonts w:ascii="仿宋_GB2312" w:eastAsia="仿宋_GB2312" w:hAnsi="仿宋" w:cs="Arial" w:hint="eastAsia"/>
          <w:kern w:val="0"/>
          <w:sz w:val="32"/>
          <w:szCs w:val="32"/>
        </w:rPr>
        <w:t>20</w:t>
      </w:r>
      <w:r w:rsidR="00AC7F81">
        <w:rPr>
          <w:rFonts w:ascii="仿宋_GB2312" w:eastAsia="仿宋_GB2312" w:hAnsi="仿宋" w:cs="Arial"/>
          <w:kern w:val="0"/>
          <w:sz w:val="32"/>
          <w:szCs w:val="32"/>
        </w:rPr>
        <w:t>2</w:t>
      </w:r>
      <w:r w:rsidR="008D55C5">
        <w:rPr>
          <w:rFonts w:ascii="仿宋_GB2312" w:eastAsia="仿宋_GB2312" w:hAnsi="仿宋" w:cs="Arial"/>
          <w:kern w:val="0"/>
          <w:sz w:val="32"/>
          <w:szCs w:val="32"/>
        </w:rPr>
        <w:t>3</w:t>
      </w:r>
      <w:r>
        <w:rPr>
          <w:rFonts w:ascii="仿宋_GB2312" w:eastAsia="仿宋_GB2312" w:hAnsi="仿宋" w:cs="Arial" w:hint="eastAsia"/>
          <w:kern w:val="0"/>
          <w:sz w:val="32"/>
          <w:szCs w:val="32"/>
        </w:rPr>
        <w:t>年</w:t>
      </w:r>
      <w:r w:rsidR="00757F56">
        <w:rPr>
          <w:rFonts w:ascii="仿宋_GB2312" w:eastAsia="仿宋_GB2312" w:hAnsi="仿宋" w:cs="Arial"/>
          <w:kern w:val="0"/>
          <w:sz w:val="32"/>
          <w:szCs w:val="32"/>
        </w:rPr>
        <w:t xml:space="preserve">   </w:t>
      </w:r>
      <w:r>
        <w:rPr>
          <w:rFonts w:ascii="仿宋_GB2312" w:eastAsia="仿宋_GB2312" w:hAnsi="仿宋" w:cs="Arial" w:hint="eastAsia"/>
          <w:kern w:val="0"/>
          <w:sz w:val="32"/>
          <w:szCs w:val="32"/>
        </w:rPr>
        <w:t>月</w:t>
      </w:r>
      <w:r w:rsidR="007E21EB">
        <w:rPr>
          <w:rFonts w:ascii="仿宋_GB2312" w:eastAsia="仿宋_GB2312" w:hAnsi="仿宋" w:cs="Arial" w:hint="eastAsia"/>
          <w:kern w:val="0"/>
          <w:sz w:val="32"/>
          <w:szCs w:val="32"/>
        </w:rPr>
        <w:t xml:space="preserve">   </w:t>
      </w:r>
      <w:r>
        <w:rPr>
          <w:rFonts w:ascii="仿宋_GB2312" w:eastAsia="仿宋_GB2312" w:hAnsi="仿宋" w:cs="Arial"/>
          <w:kern w:val="0"/>
          <w:sz w:val="32"/>
          <w:szCs w:val="32"/>
        </w:rPr>
        <w:t>日</w:t>
      </w:r>
    </w:p>
    <w:sectPr w:rsidR="001B32DC" w:rsidRPr="001B32DC" w:rsidSect="00AD7F99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4F16" w:rsidRDefault="00CD4F16" w:rsidP="00FC1319">
      <w:r>
        <w:separator/>
      </w:r>
    </w:p>
  </w:endnote>
  <w:endnote w:type="continuationSeparator" w:id="0">
    <w:p w:rsidR="00CD4F16" w:rsidRDefault="00CD4F16" w:rsidP="00FC1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4F16" w:rsidRDefault="00CD4F16" w:rsidP="00FC1319">
      <w:r>
        <w:separator/>
      </w:r>
    </w:p>
  </w:footnote>
  <w:footnote w:type="continuationSeparator" w:id="0">
    <w:p w:rsidR="00CD4F16" w:rsidRDefault="00CD4F16" w:rsidP="00FC13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9542A"/>
    <w:rsid w:val="000571ED"/>
    <w:rsid w:val="000676E7"/>
    <w:rsid w:val="000F3E66"/>
    <w:rsid w:val="00130FD9"/>
    <w:rsid w:val="001B32DC"/>
    <w:rsid w:val="00325D39"/>
    <w:rsid w:val="003C0AF7"/>
    <w:rsid w:val="003E6827"/>
    <w:rsid w:val="004275F5"/>
    <w:rsid w:val="00442D29"/>
    <w:rsid w:val="005C7AFE"/>
    <w:rsid w:val="00624411"/>
    <w:rsid w:val="006921F4"/>
    <w:rsid w:val="00757F56"/>
    <w:rsid w:val="007E21EB"/>
    <w:rsid w:val="0084361F"/>
    <w:rsid w:val="0089542A"/>
    <w:rsid w:val="008D06C0"/>
    <w:rsid w:val="008D55C5"/>
    <w:rsid w:val="00942C38"/>
    <w:rsid w:val="00972E70"/>
    <w:rsid w:val="009778C8"/>
    <w:rsid w:val="0099229D"/>
    <w:rsid w:val="00AC7F81"/>
    <w:rsid w:val="00AD7F99"/>
    <w:rsid w:val="00AF4720"/>
    <w:rsid w:val="00B93390"/>
    <w:rsid w:val="00C73D79"/>
    <w:rsid w:val="00CD4F16"/>
    <w:rsid w:val="00D53BC3"/>
    <w:rsid w:val="00E05C14"/>
    <w:rsid w:val="00E35CD3"/>
    <w:rsid w:val="00E37F7A"/>
    <w:rsid w:val="00EA6483"/>
    <w:rsid w:val="00EB5BA6"/>
    <w:rsid w:val="00F6187A"/>
    <w:rsid w:val="00F87DE5"/>
    <w:rsid w:val="00FC1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5E2D0B4-A023-49FE-855A-A3D03B25B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542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32DC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FC13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FC1319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C13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FC131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62</Words>
  <Characters>354</Characters>
  <Application>Microsoft Office Word</Application>
  <DocSecurity>0</DocSecurity>
  <Lines>2</Lines>
  <Paragraphs>1</Paragraphs>
  <ScaleCrop>false</ScaleCrop>
  <Company>Microsoft</Company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PC</cp:lastModifiedBy>
  <cp:revision>24</cp:revision>
  <dcterms:created xsi:type="dcterms:W3CDTF">2019-03-08T09:23:00Z</dcterms:created>
  <dcterms:modified xsi:type="dcterms:W3CDTF">2023-03-22T00:56:00Z</dcterms:modified>
</cp:coreProperties>
</file>